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B0CC9" w14:textId="77777777" w:rsidR="00FD0A9E" w:rsidRPr="0031182D" w:rsidRDefault="006F1F61">
      <w:pPr>
        <w:pStyle w:val="BodyA"/>
      </w:pPr>
      <w:r w:rsidRPr="0031182D">
        <w:rPr>
          <w:b/>
          <w:bCs/>
        </w:rPr>
        <w:t>Purpose:</w:t>
      </w:r>
      <w:r w:rsidRPr="0031182D">
        <w:t xml:space="preserve"> Grants are available to promote innovations in teaching and learning. Proposals should focus on at least one of the following:</w:t>
      </w:r>
    </w:p>
    <w:p w14:paraId="16B65636" w14:textId="77777777" w:rsidR="00FD0A9E" w:rsidRPr="0031182D" w:rsidRDefault="006F1F61">
      <w:pPr>
        <w:pStyle w:val="BodyA"/>
        <w:numPr>
          <w:ilvl w:val="0"/>
          <w:numId w:val="2"/>
        </w:numPr>
      </w:pPr>
      <w:r w:rsidRPr="0031182D">
        <w:t>Implementing new pedagogical approaches to improve student engagement or performance.</w:t>
      </w:r>
    </w:p>
    <w:p w14:paraId="6C160B43" w14:textId="77777777" w:rsidR="00FD0A9E" w:rsidRPr="0031182D" w:rsidRDefault="006F1F61">
      <w:pPr>
        <w:pStyle w:val="BodyA"/>
        <w:numPr>
          <w:ilvl w:val="0"/>
          <w:numId w:val="2"/>
        </w:numPr>
      </w:pPr>
      <w:r w:rsidRPr="0031182D">
        <w:t>Using new technology to solve pedagogical problems.</w:t>
      </w:r>
    </w:p>
    <w:p w14:paraId="24BB0BA4" w14:textId="77777777" w:rsidR="00FD0A9E" w:rsidRPr="0031182D" w:rsidRDefault="006F1F61">
      <w:pPr>
        <w:pStyle w:val="BodyA"/>
        <w:numPr>
          <w:ilvl w:val="0"/>
          <w:numId w:val="2"/>
        </w:numPr>
      </w:pPr>
      <w:r w:rsidRPr="0031182D">
        <w:t>Developing practices that lead to inclusive excellence in teaching.</w:t>
      </w:r>
    </w:p>
    <w:p w14:paraId="36BA679F" w14:textId="77777777" w:rsidR="00FD0A9E" w:rsidRPr="0031182D" w:rsidRDefault="006F1F61">
      <w:pPr>
        <w:pStyle w:val="BodyA"/>
        <w:numPr>
          <w:ilvl w:val="0"/>
          <w:numId w:val="2"/>
        </w:numPr>
      </w:pPr>
      <w:r w:rsidRPr="0031182D">
        <w:t xml:space="preserve">Implementing </w:t>
      </w:r>
      <w:hyperlink r:id="rId7" w:history="1">
        <w:r w:rsidR="00FD0A9E" w:rsidRPr="0031182D">
          <w:rPr>
            <w:rStyle w:val="Hyperlink0"/>
          </w:rPr>
          <w:t>high-impact practices (HIP)</w:t>
        </w:r>
      </w:hyperlink>
      <w:r w:rsidRPr="0031182D">
        <w:rPr>
          <w:rStyle w:val="None"/>
        </w:rPr>
        <w:t xml:space="preserve"> and supporting </w:t>
      </w:r>
      <w:hyperlink r:id="rId8" w:history="1">
        <w:r w:rsidR="00FD0A9E" w:rsidRPr="0031182D">
          <w:rPr>
            <w:rStyle w:val="Hyperlink0"/>
          </w:rPr>
          <w:t>UHart essential learning outcomes (ELO)</w:t>
        </w:r>
      </w:hyperlink>
      <w:r w:rsidRPr="0031182D">
        <w:rPr>
          <w:rStyle w:val="None"/>
        </w:rPr>
        <w:t>.</w:t>
      </w:r>
    </w:p>
    <w:p w14:paraId="28261ED2" w14:textId="77777777" w:rsidR="00FD0A9E" w:rsidRPr="0031182D" w:rsidRDefault="006F1F61">
      <w:pPr>
        <w:pStyle w:val="BodyA"/>
      </w:pPr>
      <w:r w:rsidRPr="0031182D">
        <w:rPr>
          <w:rStyle w:val="None"/>
          <w:b/>
          <w:bCs/>
        </w:rPr>
        <w:t>Funding:</w:t>
      </w:r>
      <w:r w:rsidRPr="0031182D">
        <w:rPr>
          <w:rStyle w:val="None"/>
        </w:rPr>
        <w:t xml:space="preserve"> $1500-$5000 per project. Faculty may request a course release or stipend (up to $1500) for Spring 2025. Funds can be used for educational technology, workshops, or other project-related expenses. All projects must include an assessment plan.</w:t>
      </w:r>
    </w:p>
    <w:p w14:paraId="597932E2" w14:textId="77777777" w:rsidR="00FD0A9E" w:rsidRPr="0031182D" w:rsidRDefault="006F1F61">
      <w:pPr>
        <w:pStyle w:val="BodyA"/>
      </w:pPr>
      <w:r w:rsidRPr="0031182D">
        <w:rPr>
          <w:rStyle w:val="None"/>
          <w:b/>
          <w:bCs/>
        </w:rPr>
        <w:t>Eligibility:</w:t>
      </w:r>
      <w:r w:rsidRPr="0031182D">
        <w:rPr>
          <w:rStyle w:val="None"/>
        </w:rPr>
        <w:t xml:space="preserve"> All full-time faculty members. Priority given to those who haven</w:t>
      </w:r>
      <w:r w:rsidRPr="0031182D">
        <w:rPr>
          <w:rStyle w:val="None"/>
          <w:rFonts w:ascii="Arial Unicode MS" w:hAnsi="Arial Unicode MS"/>
        </w:rPr>
        <w:t>’</w:t>
      </w:r>
      <w:r w:rsidRPr="0031182D">
        <w:rPr>
          <w:rStyle w:val="None"/>
        </w:rPr>
        <w:t>t received a grant from the Provost</w:t>
      </w:r>
      <w:r w:rsidRPr="0031182D">
        <w:rPr>
          <w:rStyle w:val="None"/>
          <w:rFonts w:ascii="Arial Unicode MS" w:hAnsi="Arial Unicode MS"/>
        </w:rPr>
        <w:t>’</w:t>
      </w:r>
      <w:r w:rsidRPr="0031182D">
        <w:rPr>
          <w:rStyle w:val="None"/>
        </w:rPr>
        <w:t>s Office in the past two years.</w:t>
      </w:r>
    </w:p>
    <w:p w14:paraId="19A1E4B7" w14:textId="77777777" w:rsidR="00FD0A9E" w:rsidRPr="0031182D" w:rsidRDefault="006F1F61">
      <w:pPr>
        <w:pStyle w:val="BodyA"/>
      </w:pPr>
      <w:r w:rsidRPr="0031182D">
        <w:rPr>
          <w:rStyle w:val="None"/>
          <w:b/>
          <w:bCs/>
        </w:rPr>
        <w:t>Submission Deadline:</w:t>
      </w:r>
      <w:r w:rsidRPr="0031182D">
        <w:rPr>
          <w:rStyle w:val="None"/>
        </w:rPr>
        <w:t xml:space="preserve"> 4pm, November 4, 2024.</w:t>
      </w:r>
    </w:p>
    <w:p w14:paraId="72D0076F" w14:textId="69647F37" w:rsidR="00FD0A9E" w:rsidRPr="0031182D" w:rsidRDefault="006F1F61">
      <w:pPr>
        <w:pStyle w:val="BodyA"/>
      </w:pPr>
      <w:r w:rsidRPr="0031182D">
        <w:rPr>
          <w:rStyle w:val="None"/>
          <w:b/>
          <w:bCs/>
        </w:rPr>
        <w:t xml:space="preserve">Application: </w:t>
      </w:r>
      <w:r w:rsidRPr="0031182D">
        <w:rPr>
          <w:rStyle w:val="None"/>
        </w:rPr>
        <w:t>Please type your answers for each of the bullets below by clicking in the gray box for each section.</w:t>
      </w:r>
      <w:r w:rsidRPr="0031182D">
        <w:rPr>
          <w:rStyle w:val="None"/>
          <w:b/>
          <w:bCs/>
        </w:rPr>
        <w:t xml:space="preserve"> Save this file as [your last name_CTEI_Grant]. </w:t>
      </w:r>
      <w:r w:rsidRPr="0031182D">
        <w:rPr>
          <w:rStyle w:val="None"/>
        </w:rPr>
        <w:t xml:space="preserve">Then, click the Smartsheet link below for upload directions. The system will automatically send your application for approvals to your dean and department chair/division director. </w:t>
      </w:r>
    </w:p>
    <w:p w14:paraId="31BA2E0D" w14:textId="77777777" w:rsidR="00FD0A9E" w:rsidRPr="0031182D" w:rsidRDefault="006F1F61">
      <w:pPr>
        <w:pStyle w:val="BodyA"/>
        <w:numPr>
          <w:ilvl w:val="0"/>
          <w:numId w:val="4"/>
        </w:numPr>
      </w:pPr>
      <w:r w:rsidRPr="0031182D">
        <w:rPr>
          <w:rStyle w:val="None"/>
          <w:b/>
          <w:bCs/>
        </w:rPr>
        <w:t>Project Narrative:</w:t>
      </w:r>
      <w:r w:rsidRPr="0031182D">
        <w:rPr>
          <w:rStyle w:val="None"/>
        </w:rPr>
        <w:t xml:space="preserve"> Describe the innovation, its implementation, and expected impact on students. </w:t>
      </w:r>
    </w:p>
    <w:p w14:paraId="7344DC1A" w14:textId="38547025" w:rsidR="00FD0A9E" w:rsidRDefault="006F1F61" w:rsidP="00E3114A">
      <w:pPr>
        <w:pStyle w:val="BodyA"/>
        <w:numPr>
          <w:ilvl w:val="1"/>
          <w:numId w:val="4"/>
        </w:numPr>
      </w:pPr>
      <w:r w:rsidRPr="0031182D">
        <w:rPr>
          <w:rStyle w:val="None"/>
          <w:b/>
          <w:bCs/>
        </w:rPr>
        <w:t>Your Name &amp; Department:</w:t>
      </w:r>
    </w:p>
    <w:p w14:paraId="4D2D77EA" w14:textId="799E0305" w:rsidR="00E3114A" w:rsidRPr="00E3114A" w:rsidRDefault="00E3114A" w:rsidP="00E3114A">
      <w:pPr>
        <w:pStyle w:val="BodyA"/>
        <w:ind w:left="1080"/>
        <w:rPr>
          <w:color w:val="002060"/>
        </w:rPr>
      </w:pPr>
      <w:r w:rsidRPr="00E3114A">
        <w:rPr>
          <w:color w:val="002060"/>
        </w:rPr>
        <w:fldChar w:fldCharType="begin">
          <w:ffData>
            <w:name w:val="Text3"/>
            <w:enabled/>
            <w:calcOnExit w:val="0"/>
            <w:textInput/>
          </w:ffData>
        </w:fldChar>
      </w:r>
      <w:bookmarkStart w:id="0" w:name="Text3"/>
      <w:r w:rsidRPr="00E3114A">
        <w:rPr>
          <w:color w:val="002060"/>
        </w:rPr>
        <w:instrText xml:space="preserve"> FORMTEXT </w:instrText>
      </w:r>
      <w:r w:rsidRPr="00E3114A">
        <w:rPr>
          <w:color w:val="002060"/>
        </w:rPr>
      </w:r>
      <w:r w:rsidRPr="00E3114A">
        <w:rPr>
          <w:color w:val="002060"/>
        </w:rPr>
        <w:fldChar w:fldCharType="separate"/>
      </w:r>
      <w:r w:rsidRPr="00E3114A">
        <w:rPr>
          <w:noProof/>
          <w:color w:val="002060"/>
        </w:rPr>
        <w:t> </w:t>
      </w:r>
      <w:r w:rsidRPr="00E3114A">
        <w:rPr>
          <w:noProof/>
          <w:color w:val="002060"/>
        </w:rPr>
        <w:t> </w:t>
      </w:r>
      <w:r w:rsidRPr="00E3114A">
        <w:rPr>
          <w:noProof/>
          <w:color w:val="002060"/>
        </w:rPr>
        <w:t> </w:t>
      </w:r>
      <w:r w:rsidRPr="00E3114A">
        <w:rPr>
          <w:noProof/>
          <w:color w:val="002060"/>
        </w:rPr>
        <w:t> </w:t>
      </w:r>
      <w:r w:rsidRPr="00E3114A">
        <w:rPr>
          <w:noProof/>
          <w:color w:val="002060"/>
        </w:rPr>
        <w:t> </w:t>
      </w:r>
      <w:r w:rsidRPr="00E3114A">
        <w:rPr>
          <w:color w:val="002060"/>
        </w:rPr>
        <w:fldChar w:fldCharType="end"/>
      </w:r>
      <w:bookmarkEnd w:id="0"/>
    </w:p>
    <w:p w14:paraId="26A85A3D" w14:textId="5A9F9AB1" w:rsidR="00E3114A" w:rsidRDefault="006F1F61" w:rsidP="00E3114A">
      <w:pPr>
        <w:pStyle w:val="BodyA"/>
        <w:numPr>
          <w:ilvl w:val="1"/>
          <w:numId w:val="4"/>
        </w:numPr>
        <w:rPr>
          <w:rStyle w:val="None"/>
        </w:rPr>
      </w:pPr>
      <w:r w:rsidRPr="0031182D">
        <w:rPr>
          <w:rStyle w:val="None"/>
          <w:b/>
          <w:bCs/>
        </w:rPr>
        <w:t xml:space="preserve">Innovation Description (1 paragraph): </w:t>
      </w:r>
      <w:r w:rsidRPr="0031182D">
        <w:rPr>
          <w:rStyle w:val="None"/>
        </w:rPr>
        <w:t>Describe the new pedagogical approach or technology you plan to implement. Explain how it addresses a specific teaching and learning challenge</w:t>
      </w:r>
      <w:r w:rsidR="00E3114A">
        <w:rPr>
          <w:rStyle w:val="None"/>
        </w:rPr>
        <w:t>s.</w:t>
      </w:r>
    </w:p>
    <w:p w14:paraId="338AD647" w14:textId="60D45A0F" w:rsidR="00E3114A" w:rsidRPr="00E3114A" w:rsidRDefault="00E3114A" w:rsidP="00E3114A">
      <w:pPr>
        <w:pStyle w:val="BodyA"/>
        <w:ind w:left="1080"/>
        <w:rPr>
          <w:color w:val="002060"/>
        </w:rPr>
      </w:pPr>
      <w:r w:rsidRPr="00E3114A">
        <w:rPr>
          <w:rStyle w:val="None"/>
          <w:b/>
          <w:bCs/>
          <w:color w:val="002060"/>
        </w:rPr>
        <w:fldChar w:fldCharType="begin">
          <w:ffData>
            <w:name w:val="Text2"/>
            <w:enabled/>
            <w:calcOnExit w:val="0"/>
            <w:textInput/>
          </w:ffData>
        </w:fldChar>
      </w:r>
      <w:bookmarkStart w:id="1" w:name="Text2"/>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1"/>
    </w:p>
    <w:p w14:paraId="52F9D566" w14:textId="3DE6D2E6" w:rsidR="00FD0A9E" w:rsidRPr="00E3114A" w:rsidRDefault="006F1F61" w:rsidP="00E3114A">
      <w:pPr>
        <w:pStyle w:val="BodyA"/>
        <w:numPr>
          <w:ilvl w:val="1"/>
          <w:numId w:val="4"/>
        </w:numPr>
        <w:rPr>
          <w:rStyle w:val="None"/>
        </w:rPr>
      </w:pPr>
      <w:r w:rsidRPr="0031182D">
        <w:rPr>
          <w:rStyle w:val="None"/>
          <w:b/>
          <w:bCs/>
        </w:rPr>
        <w:t>Implementation Plan (1 paragraph):</w:t>
      </w:r>
      <w:r w:rsidRPr="0031182D">
        <w:rPr>
          <w:rStyle w:val="None"/>
        </w:rPr>
        <w:t xml:space="preserve"> Detail how and when the innovation will be incorporated into the curriculum. Specify the course(s) impacted (name, code, number) and the number of students who will benefit. </w:t>
      </w:r>
    </w:p>
    <w:p w14:paraId="316C50D0" w14:textId="06B5623E" w:rsidR="00E3114A" w:rsidRPr="0031182D" w:rsidRDefault="00E3114A" w:rsidP="00E3114A">
      <w:pPr>
        <w:pStyle w:val="BodyA"/>
        <w:ind w:left="1080"/>
      </w:pPr>
      <w:r w:rsidRPr="00E3114A">
        <w:rPr>
          <w:rStyle w:val="None"/>
          <w:b/>
          <w:bCs/>
          <w:color w:val="002060"/>
        </w:rPr>
        <w:fldChar w:fldCharType="begin">
          <w:ffData>
            <w:name w:val="Text4"/>
            <w:enabled/>
            <w:calcOnExit w:val="0"/>
            <w:textInput/>
          </w:ffData>
        </w:fldChar>
      </w:r>
      <w:bookmarkStart w:id="2" w:name="Text4"/>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2"/>
    </w:p>
    <w:p w14:paraId="28A56E48" w14:textId="7AA30087" w:rsidR="00FD0A9E" w:rsidRDefault="006F1F61" w:rsidP="00E3114A">
      <w:pPr>
        <w:pStyle w:val="BodyA"/>
        <w:numPr>
          <w:ilvl w:val="1"/>
          <w:numId w:val="4"/>
        </w:numPr>
        <w:rPr>
          <w:rStyle w:val="None"/>
        </w:rPr>
      </w:pPr>
      <w:r w:rsidRPr="0031182D">
        <w:rPr>
          <w:rStyle w:val="None"/>
          <w:b/>
          <w:bCs/>
        </w:rPr>
        <w:t>Expected Impact (1 paragraph):</w:t>
      </w:r>
      <w:r w:rsidRPr="0031182D">
        <w:rPr>
          <w:rStyle w:val="None"/>
        </w:rPr>
        <w:t xml:space="preserve"> Outline the anticipated impact on students, including changes in perceptions, attitudes, engagement, and/or performance on learning outcomes. Specify the learning outcomes the innovation addresses.</w:t>
      </w:r>
    </w:p>
    <w:p w14:paraId="04140697" w14:textId="7CEC15A1" w:rsidR="00E3114A" w:rsidRPr="0031182D" w:rsidRDefault="00E3114A" w:rsidP="00E3114A">
      <w:pPr>
        <w:pStyle w:val="BodyA"/>
        <w:ind w:left="1080"/>
      </w:pPr>
      <w:r w:rsidRPr="00E3114A">
        <w:rPr>
          <w:rStyle w:val="None"/>
          <w:b/>
          <w:bCs/>
          <w:color w:val="002060"/>
        </w:rPr>
        <w:lastRenderedPageBreak/>
        <w:fldChar w:fldCharType="begin">
          <w:ffData>
            <w:name w:val="Text5"/>
            <w:enabled/>
            <w:calcOnExit w:val="0"/>
            <w:textInput/>
          </w:ffData>
        </w:fldChar>
      </w:r>
      <w:bookmarkStart w:id="3" w:name="Text5"/>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3"/>
    </w:p>
    <w:p w14:paraId="6D8491D3" w14:textId="77777777" w:rsidR="00FD0A9E" w:rsidRDefault="006F1F61">
      <w:pPr>
        <w:pStyle w:val="BodyA"/>
        <w:numPr>
          <w:ilvl w:val="1"/>
          <w:numId w:val="4"/>
        </w:numPr>
        <w:rPr>
          <w:rStyle w:val="None"/>
        </w:rPr>
      </w:pPr>
      <w:r w:rsidRPr="0031182D">
        <w:rPr>
          <w:rStyle w:val="None"/>
          <w:b/>
          <w:bCs/>
        </w:rPr>
        <w:t>HIP/ELO Integration (1 paragraph):</w:t>
      </w:r>
      <w:r w:rsidRPr="0031182D">
        <w:rPr>
          <w:rStyle w:val="None"/>
        </w:rPr>
        <w:t xml:space="preserve"> If applicable, explain how your project aligns with HIP </w:t>
      </w:r>
      <w:r w:rsidRPr="0031182D">
        <w:rPr>
          <w:rStyle w:val="None"/>
          <w:rFonts w:ascii="Arial Unicode MS" w:hAnsi="Arial Unicode MS"/>
          <w:rtl/>
        </w:rPr>
        <w:t>“</w:t>
      </w:r>
      <w:r w:rsidRPr="0031182D">
        <w:rPr>
          <w:rStyle w:val="None"/>
        </w:rPr>
        <w:t>Essential Elements” or supports AAC&amp;U Rubrics for UHart ELOs. Indicate N/A if not applicable.</w:t>
      </w:r>
    </w:p>
    <w:p w14:paraId="11DB4B69" w14:textId="2307B98C" w:rsidR="00FD0A9E" w:rsidRPr="0031182D" w:rsidRDefault="00E3114A" w:rsidP="00E3114A">
      <w:pPr>
        <w:pStyle w:val="BodyA"/>
        <w:ind w:left="1080"/>
      </w:pPr>
      <w:r w:rsidRPr="00E3114A">
        <w:rPr>
          <w:rStyle w:val="None"/>
          <w:b/>
          <w:bCs/>
          <w:color w:val="002060"/>
        </w:rPr>
        <w:fldChar w:fldCharType="begin">
          <w:ffData>
            <w:name w:val="Text6"/>
            <w:enabled/>
            <w:calcOnExit w:val="0"/>
            <w:textInput/>
          </w:ffData>
        </w:fldChar>
      </w:r>
      <w:bookmarkStart w:id="4" w:name="Text6"/>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4"/>
    </w:p>
    <w:p w14:paraId="24E8A315" w14:textId="77777777" w:rsidR="00FD0A9E" w:rsidRDefault="006F1F61">
      <w:pPr>
        <w:pStyle w:val="BodyA"/>
        <w:numPr>
          <w:ilvl w:val="0"/>
          <w:numId w:val="4"/>
        </w:numPr>
        <w:rPr>
          <w:rStyle w:val="None"/>
        </w:rPr>
      </w:pPr>
      <w:r w:rsidRPr="0031182D">
        <w:rPr>
          <w:rStyle w:val="None"/>
          <w:b/>
          <w:bCs/>
        </w:rPr>
        <w:t>Assessment Plan (1 paragraph):</w:t>
      </w:r>
      <w:r w:rsidRPr="0031182D">
        <w:rPr>
          <w:rStyle w:val="None"/>
        </w:rPr>
        <w:t xml:space="preserve"> Detail how you will measure the effectiveness of the innovation. Be specific.</w:t>
      </w:r>
    </w:p>
    <w:p w14:paraId="0BC52F5A" w14:textId="465ECB01" w:rsidR="00FD0A9E" w:rsidRPr="0031182D" w:rsidRDefault="00E3114A" w:rsidP="00E3114A">
      <w:pPr>
        <w:pStyle w:val="BodyA"/>
        <w:ind w:left="360"/>
      </w:pPr>
      <w:r w:rsidRPr="00E3114A">
        <w:rPr>
          <w:rStyle w:val="None"/>
          <w:b/>
          <w:bCs/>
          <w:color w:val="002060"/>
        </w:rPr>
        <w:fldChar w:fldCharType="begin">
          <w:ffData>
            <w:name w:val="Text7"/>
            <w:enabled/>
            <w:calcOnExit w:val="0"/>
            <w:textInput/>
          </w:ffData>
        </w:fldChar>
      </w:r>
      <w:bookmarkStart w:id="5" w:name="Text7"/>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5"/>
    </w:p>
    <w:p w14:paraId="26B6578E" w14:textId="77777777" w:rsidR="00FD0A9E" w:rsidRDefault="006F1F61">
      <w:pPr>
        <w:pStyle w:val="BodyA"/>
        <w:numPr>
          <w:ilvl w:val="0"/>
          <w:numId w:val="4"/>
        </w:numPr>
        <w:rPr>
          <w:rStyle w:val="None"/>
        </w:rPr>
      </w:pPr>
      <w:r w:rsidRPr="0031182D">
        <w:rPr>
          <w:rStyle w:val="None"/>
          <w:b/>
          <w:bCs/>
        </w:rPr>
        <w:t>Dissemination Plan (1-2 sentences):</w:t>
      </w:r>
      <w:r w:rsidRPr="0031182D">
        <w:rPr>
          <w:rStyle w:val="None"/>
        </w:rPr>
        <w:t xml:space="preserve"> Explain how you will share the results with the university community. Grant recipients commit to sharing with the UH teaching community through one of the following: CTEI Learn@Lunch; Teaching and Learning Collaborative Poster; or video for CTEI SharePoint Site.</w:t>
      </w:r>
    </w:p>
    <w:p w14:paraId="3C499D7B" w14:textId="6E22AAF0" w:rsidR="00FD0A9E" w:rsidRPr="00E3114A" w:rsidRDefault="00E3114A" w:rsidP="00E3114A">
      <w:pPr>
        <w:pStyle w:val="BodyA"/>
        <w:ind w:left="360"/>
        <w:rPr>
          <w:color w:val="002060"/>
        </w:rPr>
      </w:pPr>
      <w:r w:rsidRPr="00E3114A">
        <w:rPr>
          <w:rStyle w:val="None"/>
          <w:b/>
          <w:bCs/>
          <w:color w:val="002060"/>
        </w:rPr>
        <w:fldChar w:fldCharType="begin">
          <w:ffData>
            <w:name w:val="Text8"/>
            <w:enabled/>
            <w:calcOnExit w:val="0"/>
            <w:textInput/>
          </w:ffData>
        </w:fldChar>
      </w:r>
      <w:bookmarkStart w:id="6" w:name="Text8"/>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6"/>
    </w:p>
    <w:p w14:paraId="6F2B48AE" w14:textId="77777777" w:rsidR="00FD0A9E" w:rsidRDefault="006F1F61">
      <w:pPr>
        <w:pStyle w:val="BodyA"/>
        <w:numPr>
          <w:ilvl w:val="0"/>
          <w:numId w:val="4"/>
        </w:numPr>
        <w:rPr>
          <w:rStyle w:val="None"/>
        </w:rPr>
      </w:pPr>
      <w:r w:rsidRPr="0031182D">
        <w:rPr>
          <w:rStyle w:val="None"/>
          <w:b/>
          <w:bCs/>
        </w:rPr>
        <w:t>Budget:</w:t>
      </w:r>
      <w:r w:rsidRPr="0031182D">
        <w:rPr>
          <w:rStyle w:val="None"/>
        </w:rPr>
        <w:t xml:space="preserve"> Provide a detailed budget with justification. Include vendor quotes and ITS approval if purchasing technology.</w:t>
      </w:r>
    </w:p>
    <w:p w14:paraId="6A90229C" w14:textId="28E546EA" w:rsidR="00FD0A9E" w:rsidRPr="0031182D" w:rsidRDefault="00E3114A" w:rsidP="00E3114A">
      <w:pPr>
        <w:pStyle w:val="BodyA"/>
        <w:ind w:left="360"/>
      </w:pPr>
      <w:r w:rsidRPr="00E3114A">
        <w:rPr>
          <w:rStyle w:val="None"/>
          <w:b/>
          <w:bCs/>
          <w:color w:val="002060"/>
        </w:rPr>
        <w:fldChar w:fldCharType="begin">
          <w:ffData>
            <w:name w:val="Text9"/>
            <w:enabled/>
            <w:calcOnExit w:val="0"/>
            <w:textInput/>
          </w:ffData>
        </w:fldChar>
      </w:r>
      <w:bookmarkStart w:id="7" w:name="Text9"/>
      <w:r w:rsidRPr="00E3114A">
        <w:rPr>
          <w:rStyle w:val="None"/>
          <w:b/>
          <w:bCs/>
          <w:color w:val="002060"/>
        </w:rPr>
        <w:instrText xml:space="preserve"> FORMTEXT </w:instrText>
      </w:r>
      <w:r w:rsidRPr="00E3114A">
        <w:rPr>
          <w:rStyle w:val="None"/>
          <w:b/>
          <w:bCs/>
          <w:color w:val="002060"/>
        </w:rPr>
      </w:r>
      <w:r w:rsidRPr="00E3114A">
        <w:rPr>
          <w:rStyle w:val="None"/>
          <w:b/>
          <w:bCs/>
          <w:color w:val="002060"/>
        </w:rPr>
        <w:fldChar w:fldCharType="separate"/>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noProof/>
          <w:color w:val="002060"/>
        </w:rPr>
        <w:t> </w:t>
      </w:r>
      <w:r w:rsidRPr="00E3114A">
        <w:rPr>
          <w:rStyle w:val="None"/>
          <w:b/>
          <w:bCs/>
          <w:color w:val="002060"/>
        </w:rPr>
        <w:fldChar w:fldCharType="end"/>
      </w:r>
      <w:bookmarkEnd w:id="7"/>
    </w:p>
    <w:p w14:paraId="368CADFD" w14:textId="1FA2E335" w:rsidR="00FD0A9E" w:rsidRPr="0031182D" w:rsidRDefault="006F1F61">
      <w:pPr>
        <w:pStyle w:val="BodyA"/>
      </w:pPr>
      <w:r w:rsidRPr="0031182D">
        <w:rPr>
          <w:rStyle w:val="None"/>
          <w:b/>
          <w:bCs/>
        </w:rPr>
        <w:t>Save this document</w:t>
      </w:r>
      <w:r w:rsidRPr="0031182D">
        <w:rPr>
          <w:rStyle w:val="None"/>
        </w:rPr>
        <w:t xml:space="preserve"> using your last name as file name. Then, click </w:t>
      </w:r>
      <w:hyperlink r:id="rId9" w:history="1">
        <w:r w:rsidRPr="00A83DD3">
          <w:rPr>
            <w:rStyle w:val="Hyperlink"/>
            <w:shd w:val="clear" w:color="auto" w:fill="FFFF00"/>
          </w:rPr>
          <w:t>Smartsheet link here</w:t>
        </w:r>
      </w:hyperlink>
      <w:r w:rsidRPr="0031182D">
        <w:rPr>
          <w:rStyle w:val="None"/>
        </w:rPr>
        <w:t xml:space="preserve"> and upload/attach this document when asked. </w:t>
      </w:r>
    </w:p>
    <w:p w14:paraId="4DFB8B4A" w14:textId="77777777" w:rsidR="00FD0A9E" w:rsidRPr="0031182D" w:rsidRDefault="006F1F61">
      <w:pPr>
        <w:pStyle w:val="BodyA"/>
      </w:pPr>
      <w:r w:rsidRPr="0031182D">
        <w:rPr>
          <w:rStyle w:val="None"/>
          <w:b/>
          <w:bCs/>
        </w:rPr>
        <w:t>Review Criteria:</w:t>
      </w:r>
      <w:r w:rsidRPr="0031182D">
        <w:rPr>
          <w:rStyle w:val="None"/>
        </w:rPr>
        <w:t xml:space="preserve"> Proposals will be evaluated on merit, clarity, feasibility, and alignment with grant goals. The review committee will include CTEI Faculty Advisory members, the Exec. Dir. of CTEI, and the Assoc. Provost of </w:t>
      </w:r>
    </w:p>
    <w:p w14:paraId="461B818E" w14:textId="77777777" w:rsidR="00FD0A9E" w:rsidRPr="0031182D" w:rsidRDefault="006F1F61">
      <w:pPr>
        <w:pStyle w:val="BodyA"/>
      </w:pPr>
      <w:r w:rsidRPr="0031182D">
        <w:rPr>
          <w:rStyle w:val="None"/>
        </w:rPr>
        <w:t>Priority will be given to proposals focused on:</w:t>
      </w:r>
    </w:p>
    <w:p w14:paraId="2845FF1A" w14:textId="77777777" w:rsidR="00FD0A9E" w:rsidRPr="0031182D" w:rsidRDefault="006F1F61">
      <w:pPr>
        <w:pStyle w:val="BodyA"/>
        <w:numPr>
          <w:ilvl w:val="0"/>
          <w:numId w:val="6"/>
        </w:numPr>
      </w:pPr>
      <w:r w:rsidRPr="0031182D">
        <w:rPr>
          <w:rStyle w:val="None"/>
        </w:rPr>
        <w:t>Inclusive practices, or</w:t>
      </w:r>
    </w:p>
    <w:p w14:paraId="20584C1C" w14:textId="77777777" w:rsidR="00FD0A9E" w:rsidRPr="0031182D" w:rsidRDefault="006F1F61">
      <w:pPr>
        <w:pStyle w:val="BodyA"/>
        <w:numPr>
          <w:ilvl w:val="0"/>
          <w:numId w:val="6"/>
        </w:numPr>
      </w:pPr>
      <w:r w:rsidRPr="0031182D">
        <w:rPr>
          <w:rStyle w:val="None"/>
        </w:rPr>
        <w:t>Integrating generative AI into the curriculum &amp; instruction</w:t>
      </w:r>
    </w:p>
    <w:p w14:paraId="766C8278" w14:textId="77777777" w:rsidR="00FD0A9E" w:rsidRPr="0031182D" w:rsidRDefault="006F1F61">
      <w:pPr>
        <w:pStyle w:val="BodyA"/>
      </w:pPr>
      <w:r w:rsidRPr="0031182D">
        <w:rPr>
          <w:rStyle w:val="None"/>
          <w:b/>
          <w:bCs/>
        </w:rPr>
        <w:t>Decisions will be announced</w:t>
      </w:r>
      <w:r w:rsidRPr="0031182D">
        <w:rPr>
          <w:rStyle w:val="None"/>
        </w:rPr>
        <w:t xml:space="preserve"> in early December.</w:t>
      </w:r>
    </w:p>
    <w:sectPr w:rsidR="00FD0A9E" w:rsidRPr="0031182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E7F7" w14:textId="77777777" w:rsidR="004D0D51" w:rsidRDefault="004D0D51">
      <w:r>
        <w:separator/>
      </w:r>
    </w:p>
  </w:endnote>
  <w:endnote w:type="continuationSeparator" w:id="0">
    <w:p w14:paraId="7F4D40E6" w14:textId="77777777" w:rsidR="004D0D51" w:rsidRDefault="004D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3626" w14:textId="77777777" w:rsidR="00FD0A9E" w:rsidRDefault="00FD0A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F23D" w14:textId="77777777" w:rsidR="004D0D51" w:rsidRDefault="004D0D51">
      <w:r>
        <w:separator/>
      </w:r>
    </w:p>
  </w:footnote>
  <w:footnote w:type="continuationSeparator" w:id="0">
    <w:p w14:paraId="0A3AE9EA" w14:textId="77777777" w:rsidR="004D0D51" w:rsidRDefault="004D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A2A8" w14:textId="77777777" w:rsidR="00FD0A9E" w:rsidRDefault="006F1F61">
    <w:pPr>
      <w:pStyle w:val="BodyA"/>
      <w:jc w:val="center"/>
    </w:pPr>
    <w:r>
      <w:rPr>
        <w:b/>
        <w:bCs/>
      </w:rPr>
      <w:t>2024-2025 CTEI Teaching and Learning Grants: Call for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56C"/>
    <w:multiLevelType w:val="hybridMultilevel"/>
    <w:tmpl w:val="32E04C9C"/>
    <w:numStyleLink w:val="ImportedStyle2"/>
  </w:abstractNum>
  <w:abstractNum w:abstractNumId="1" w15:restartNumberingAfterBreak="0">
    <w:nsid w:val="05F37427"/>
    <w:multiLevelType w:val="hybridMultilevel"/>
    <w:tmpl w:val="8A22C32C"/>
    <w:numStyleLink w:val="ImportedStyle3"/>
  </w:abstractNum>
  <w:abstractNum w:abstractNumId="2" w15:restartNumberingAfterBreak="0">
    <w:nsid w:val="076A1491"/>
    <w:multiLevelType w:val="hybridMultilevel"/>
    <w:tmpl w:val="8A22C32C"/>
    <w:styleLink w:val="ImportedStyle3"/>
    <w:lvl w:ilvl="0" w:tplc="F83CD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AE25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52EFE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CAACD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5663D1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60236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C298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26AACD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8423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7AC6370"/>
    <w:multiLevelType w:val="hybridMultilevel"/>
    <w:tmpl w:val="F25E873C"/>
    <w:styleLink w:val="ImportedStyle1"/>
    <w:lvl w:ilvl="0" w:tplc="8C448C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27660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BE8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F548D4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5E55F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7D4C0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446FB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1BC9B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EEC8A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61D0BAA"/>
    <w:multiLevelType w:val="hybridMultilevel"/>
    <w:tmpl w:val="32E04C9C"/>
    <w:styleLink w:val="ImportedStyle2"/>
    <w:lvl w:ilvl="0" w:tplc="94DAD8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E70E3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FAAAD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ACE05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6D69D1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B58460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F36B49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9239C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928358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4F233436"/>
    <w:multiLevelType w:val="hybridMultilevel"/>
    <w:tmpl w:val="F25E873C"/>
    <w:numStyleLink w:val="ImportedStyle1"/>
  </w:abstractNum>
  <w:num w:numId="1" w16cid:durableId="15692188">
    <w:abstractNumId w:val="3"/>
  </w:num>
  <w:num w:numId="2" w16cid:durableId="872959029">
    <w:abstractNumId w:val="5"/>
  </w:num>
  <w:num w:numId="3" w16cid:durableId="1450663607">
    <w:abstractNumId w:val="4"/>
  </w:num>
  <w:num w:numId="4" w16cid:durableId="855197654">
    <w:abstractNumId w:val="0"/>
  </w:num>
  <w:num w:numId="5" w16cid:durableId="653410823">
    <w:abstractNumId w:val="2"/>
  </w:num>
  <w:num w:numId="6" w16cid:durableId="146724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0" w:nlCheck="1" w:checkStyle="0"/>
  <w:activeWritingStyle w:appName="MSWord" w:lang="en-US" w:vendorID="64" w:dllVersion="0" w:nlCheck="1" w:checkStyle="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9E"/>
    <w:rsid w:val="00176C80"/>
    <w:rsid w:val="0031182D"/>
    <w:rsid w:val="004D0D51"/>
    <w:rsid w:val="006F1F61"/>
    <w:rsid w:val="00835A17"/>
    <w:rsid w:val="008B4572"/>
    <w:rsid w:val="009F112E"/>
    <w:rsid w:val="00A83DD3"/>
    <w:rsid w:val="00AF7A2C"/>
    <w:rsid w:val="00DC7D9B"/>
    <w:rsid w:val="00E3114A"/>
    <w:rsid w:val="00FD0A9E"/>
    <w:rsid w:val="00FE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8C993"/>
  <w15:docId w15:val="{003FC900-BF00-B141-9931-F43A1970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Avenir Book" w:eastAsia="Avenir Book" w:hAnsi="Avenir Book" w:cs="Avenir Book"/>
      <w:color w:val="000000"/>
      <w:sz w:val="26"/>
      <w:szCs w:val="26"/>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467886"/>
      <w:u w:val="single" w:color="467886"/>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styleId="UnresolvedMention">
    <w:name w:val="Unresolved Mention"/>
    <w:basedOn w:val="DefaultParagraphFont"/>
    <w:uiPriority w:val="99"/>
    <w:semiHidden/>
    <w:unhideWhenUsed/>
    <w:rsid w:val="00A83DD3"/>
    <w:rPr>
      <w:color w:val="605E5C"/>
      <w:shd w:val="clear" w:color="auto" w:fill="E1DFDD"/>
    </w:rPr>
  </w:style>
  <w:style w:type="character" w:styleId="FollowedHyperlink">
    <w:name w:val="FollowedHyperlink"/>
    <w:basedOn w:val="DefaultParagraphFont"/>
    <w:uiPriority w:val="99"/>
    <w:semiHidden/>
    <w:unhideWhenUsed/>
    <w:rsid w:val="00176C8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hartford0.sharepoint.com/:b:/s/cteiteachingresources/EXVWBHBCB3tHvjNHlE1xSMMB2BLMUPfq0lMViRWh60POVA?e=DhIpt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artford0.sharepoint.com/:w:/s/cteiteachingresources/ESMUTK21zXNJpnK_WjupkFoBSopbC9TXByu-NVmWjqC6jA?e=bFIxb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martsheet.com/b/form/785c4770777e4e11850be463615ed96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Avenir Heavy"/>
        <a:ea typeface="Avenir Heavy"/>
        <a:cs typeface="Avenir Heavy"/>
      </a:majorFont>
      <a:minorFont>
        <a:latin typeface="Avenir Book"/>
        <a:ea typeface="Avenir Book"/>
        <a:cs typeface="Avenir Book"/>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Zawilinski, Lisa</cp:lastModifiedBy>
  <cp:revision>2</cp:revision>
  <dcterms:created xsi:type="dcterms:W3CDTF">2024-10-03T13:22:00Z</dcterms:created>
  <dcterms:modified xsi:type="dcterms:W3CDTF">2024-10-03T13:22:00Z</dcterms:modified>
</cp:coreProperties>
</file>